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9B" w:rsidRDefault="006C5A9B" w:rsidP="00EA33F8">
      <w:pPr>
        <w:spacing w:after="0"/>
        <w:rPr>
          <w:b/>
          <w:sz w:val="24"/>
          <w:szCs w:val="24"/>
        </w:rPr>
      </w:pPr>
    </w:p>
    <w:p w:rsidR="006C5A9B" w:rsidRPr="00DC397A" w:rsidRDefault="006C5A9B" w:rsidP="00DC397A">
      <w:pPr>
        <w:spacing w:after="0"/>
        <w:jc w:val="center"/>
        <w:rPr>
          <w:b/>
          <w:sz w:val="32"/>
          <w:szCs w:val="32"/>
        </w:rPr>
      </w:pPr>
      <w:r w:rsidRPr="00DC397A">
        <w:rPr>
          <w:b/>
          <w:sz w:val="32"/>
          <w:szCs w:val="32"/>
        </w:rPr>
        <w:t>2015 NWSWD HHW COLLECTON EVENT - ACCE</w:t>
      </w:r>
      <w:r>
        <w:rPr>
          <w:b/>
          <w:sz w:val="32"/>
          <w:szCs w:val="32"/>
        </w:rPr>
        <w:t>PTED MAT</w:t>
      </w:r>
      <w:r w:rsidRPr="00DC397A">
        <w:rPr>
          <w:b/>
          <w:sz w:val="32"/>
          <w:szCs w:val="32"/>
        </w:rPr>
        <w:t>ERIALS AND FEES</w:t>
      </w:r>
    </w:p>
    <w:p w:rsidR="006C5A9B" w:rsidRPr="001026EF" w:rsidRDefault="006C5A9B" w:rsidP="00EA33F8">
      <w:pPr>
        <w:spacing w:after="0"/>
        <w:rPr>
          <w:sz w:val="16"/>
          <w:szCs w:val="16"/>
        </w:rPr>
      </w:pPr>
    </w:p>
    <w:p w:rsidR="006C5A9B" w:rsidRPr="00B570BF" w:rsidRDefault="006C5A9B" w:rsidP="00B570BF">
      <w:pPr>
        <w:pStyle w:val="ListParagraph"/>
        <w:numPr>
          <w:ilvl w:val="0"/>
          <w:numId w:val="9"/>
        </w:numPr>
        <w:spacing w:after="0"/>
      </w:pPr>
      <w:r w:rsidRPr="009A34E2">
        <w:rPr>
          <w:b/>
          <w:u w:val="single"/>
        </w:rPr>
        <w:t>Fees</w:t>
      </w:r>
      <w:r w:rsidRPr="00B570BF">
        <w:t xml:space="preserve"> will be assessed based upon the material volume and not the container size. The $5.00 minimum fee applies per visit and to the total chargeable materials</w:t>
      </w:r>
      <w:r>
        <w:t xml:space="preserve"> from all categories listed below</w:t>
      </w:r>
      <w:r w:rsidRPr="00B570BF">
        <w:t xml:space="preserve">; residents </w:t>
      </w:r>
      <w:r>
        <w:t xml:space="preserve">only </w:t>
      </w:r>
      <w:r w:rsidRPr="00B570BF">
        <w:t>dropping off “No Fee Materials” are not subject to the minimum fee.</w:t>
      </w:r>
    </w:p>
    <w:p w:rsidR="006C5A9B" w:rsidRPr="00B570BF" w:rsidRDefault="006C5A9B" w:rsidP="00B570BF">
      <w:pPr>
        <w:pStyle w:val="ListParagraph"/>
        <w:numPr>
          <w:ilvl w:val="0"/>
          <w:numId w:val="9"/>
        </w:numPr>
        <w:spacing w:after="0"/>
      </w:pPr>
      <w:r w:rsidRPr="00B570BF">
        <w:rPr>
          <w:b/>
          <w:u w:val="single"/>
        </w:rPr>
        <w:t>Materials Not Accepted</w:t>
      </w:r>
      <w:r w:rsidRPr="00B570BF">
        <w:t>: Blasting caps, explosives, asbestos containing materials, radioactive materials,</w:t>
      </w:r>
      <w:r>
        <w:t xml:space="preserve"> medical waste and ammunition.</w:t>
      </w:r>
    </w:p>
    <w:p w:rsidR="006C5A9B" w:rsidRPr="00B570BF" w:rsidRDefault="006C5A9B" w:rsidP="0037259E">
      <w:pPr>
        <w:pStyle w:val="ListParagraph"/>
        <w:numPr>
          <w:ilvl w:val="0"/>
          <w:numId w:val="9"/>
        </w:numPr>
        <w:spacing w:after="0"/>
      </w:pPr>
      <w:r w:rsidRPr="009A34E2">
        <w:rPr>
          <w:b/>
          <w:u w:val="single"/>
        </w:rPr>
        <w:t>Large Loads:</w:t>
      </w:r>
      <w:r>
        <w:t xml:space="preserve"> Residents delivering large loads of paint</w:t>
      </w:r>
      <w:r w:rsidRPr="00B570BF">
        <w:t xml:space="preserve"> and chemicals may be </w:t>
      </w:r>
      <w:r>
        <w:t>re</w:t>
      </w:r>
      <w:r w:rsidRPr="00B570BF">
        <w:t>directed to the Georgia Facility during normal business hours.</w:t>
      </w:r>
      <w:bookmarkStart w:id="0" w:name="_GoBack"/>
      <w:bookmarkEnd w:id="0"/>
    </w:p>
    <w:p w:rsidR="006C5A9B" w:rsidRPr="001026EF" w:rsidRDefault="006C5A9B" w:rsidP="00EA33F8">
      <w:pPr>
        <w:spacing w:after="0"/>
        <w:rPr>
          <w:sz w:val="16"/>
          <w:szCs w:val="16"/>
        </w:rPr>
      </w:pPr>
    </w:p>
    <w:p w:rsidR="006C5A9B" w:rsidRPr="00073A45" w:rsidRDefault="006C5A9B" w:rsidP="00EA33F8">
      <w:pPr>
        <w:spacing w:after="0"/>
        <w:rPr>
          <w:b/>
          <w:sz w:val="24"/>
          <w:szCs w:val="24"/>
        </w:rPr>
      </w:pPr>
      <w:r w:rsidRPr="00073A45">
        <w:rPr>
          <w:b/>
          <w:sz w:val="24"/>
          <w:szCs w:val="24"/>
        </w:rPr>
        <w:t>MATERIAL DESCRIPTION</w:t>
      </w:r>
      <w:r>
        <w:rPr>
          <w:b/>
          <w:sz w:val="24"/>
          <w:szCs w:val="24"/>
        </w:rPr>
        <w:t>/CATEGORIES</w:t>
      </w:r>
      <w:r w:rsidRPr="00073A45">
        <w:rPr>
          <w:b/>
          <w:sz w:val="24"/>
          <w:szCs w:val="24"/>
        </w:rPr>
        <w:tab/>
      </w:r>
      <w:r w:rsidRPr="00073A4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</w:t>
      </w:r>
      <w:r w:rsidRPr="00073A45">
        <w:rPr>
          <w:b/>
          <w:sz w:val="24"/>
          <w:szCs w:val="24"/>
        </w:rPr>
        <w:t>FEE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8"/>
        <w:gridCol w:w="5400"/>
      </w:tblGrid>
      <w:tr w:rsidR="006C5A9B" w:rsidRPr="005A7807" w:rsidTr="0037259E">
        <w:tc>
          <w:tcPr>
            <w:tcW w:w="5508" w:type="dxa"/>
          </w:tcPr>
          <w:p w:rsidR="006C5A9B" w:rsidRPr="005A7807" w:rsidRDefault="006C5A9B" w:rsidP="005A7807">
            <w:pPr>
              <w:tabs>
                <w:tab w:val="left" w:pos="3000"/>
              </w:tabs>
              <w:spacing w:after="0" w:line="240" w:lineRule="auto"/>
              <w:rPr>
                <w:u w:val="single"/>
              </w:rPr>
            </w:pPr>
            <w:r w:rsidRPr="005A7807">
              <w:t>Pesticides, Lawn and Garden products</w:t>
            </w:r>
            <w:r w:rsidRPr="005A7807">
              <w:tab/>
            </w:r>
          </w:p>
        </w:tc>
        <w:tc>
          <w:tcPr>
            <w:tcW w:w="5400" w:type="dxa"/>
          </w:tcPr>
          <w:p w:rsidR="006C5A9B" w:rsidRPr="005A7807" w:rsidRDefault="006C5A9B" w:rsidP="005A7807">
            <w:pPr>
              <w:spacing w:after="0" w:line="240" w:lineRule="auto"/>
              <w:rPr>
                <w:b/>
              </w:rPr>
            </w:pPr>
            <w:r w:rsidRPr="005A7807">
              <w:t>$5.00 minimum; $1.00/gallon</w:t>
            </w:r>
          </w:p>
        </w:tc>
      </w:tr>
      <w:tr w:rsidR="006C5A9B" w:rsidRPr="005A7807" w:rsidTr="0037259E">
        <w:tc>
          <w:tcPr>
            <w:tcW w:w="5508" w:type="dxa"/>
          </w:tcPr>
          <w:p w:rsidR="006C5A9B" w:rsidRPr="005A7807" w:rsidRDefault="006C5A9B" w:rsidP="005A7807">
            <w:pPr>
              <w:spacing w:after="0" w:line="240" w:lineRule="auto"/>
            </w:pPr>
            <w:r w:rsidRPr="005A7807">
              <w:t>Pool Chemicals</w:t>
            </w:r>
          </w:p>
        </w:tc>
        <w:tc>
          <w:tcPr>
            <w:tcW w:w="5400" w:type="dxa"/>
          </w:tcPr>
          <w:p w:rsidR="006C5A9B" w:rsidRPr="005A7807" w:rsidRDefault="006C5A9B" w:rsidP="005A7807">
            <w:pPr>
              <w:spacing w:after="0" w:line="240" w:lineRule="auto"/>
              <w:rPr>
                <w:b/>
              </w:rPr>
            </w:pPr>
            <w:r w:rsidRPr="005A7807">
              <w:t>$5.00 minimum; $1.00/gallon</w:t>
            </w:r>
          </w:p>
        </w:tc>
      </w:tr>
      <w:tr w:rsidR="006C5A9B" w:rsidRPr="005A7807" w:rsidTr="0037259E">
        <w:tc>
          <w:tcPr>
            <w:tcW w:w="5508" w:type="dxa"/>
          </w:tcPr>
          <w:p w:rsidR="006C5A9B" w:rsidRPr="005A7807" w:rsidRDefault="006C5A9B" w:rsidP="005A7807">
            <w:pPr>
              <w:spacing w:after="0" w:line="240" w:lineRule="auto"/>
            </w:pPr>
            <w:r w:rsidRPr="005A7807">
              <w:t>Animal treatment products</w:t>
            </w:r>
          </w:p>
        </w:tc>
        <w:tc>
          <w:tcPr>
            <w:tcW w:w="5400" w:type="dxa"/>
          </w:tcPr>
          <w:p w:rsidR="006C5A9B" w:rsidRPr="005A7807" w:rsidRDefault="006C5A9B" w:rsidP="005A7807">
            <w:pPr>
              <w:spacing w:after="0" w:line="240" w:lineRule="auto"/>
            </w:pPr>
            <w:r w:rsidRPr="005A7807">
              <w:t>$5.00 minimum; $1.00/gallon</w:t>
            </w:r>
          </w:p>
        </w:tc>
      </w:tr>
      <w:tr w:rsidR="006C5A9B" w:rsidRPr="005A7807" w:rsidTr="0037259E">
        <w:tc>
          <w:tcPr>
            <w:tcW w:w="5508" w:type="dxa"/>
          </w:tcPr>
          <w:p w:rsidR="006C5A9B" w:rsidRPr="005A7807" w:rsidRDefault="006C5A9B" w:rsidP="005A7807">
            <w:pPr>
              <w:spacing w:after="0" w:line="240" w:lineRule="auto"/>
            </w:pPr>
            <w:r w:rsidRPr="005A7807">
              <w:t>Kitchen, bathroom, home, auto cleaning products</w:t>
            </w:r>
          </w:p>
        </w:tc>
        <w:tc>
          <w:tcPr>
            <w:tcW w:w="5400" w:type="dxa"/>
          </w:tcPr>
          <w:p w:rsidR="006C5A9B" w:rsidRPr="005A7807" w:rsidRDefault="006C5A9B" w:rsidP="005A7807">
            <w:pPr>
              <w:spacing w:after="0" w:line="240" w:lineRule="auto"/>
              <w:rPr>
                <w:b/>
              </w:rPr>
            </w:pPr>
            <w:r w:rsidRPr="005A7807">
              <w:t>$5.00 minimum; $1.00/gallon</w:t>
            </w:r>
          </w:p>
        </w:tc>
      </w:tr>
      <w:tr w:rsidR="006C5A9B" w:rsidRPr="005A7807" w:rsidTr="0037259E">
        <w:tc>
          <w:tcPr>
            <w:tcW w:w="5508" w:type="dxa"/>
          </w:tcPr>
          <w:p w:rsidR="006C5A9B" w:rsidRPr="005A7807" w:rsidRDefault="006C5A9B" w:rsidP="005A7807">
            <w:pPr>
              <w:spacing w:after="0" w:line="240" w:lineRule="auto"/>
            </w:pPr>
            <w:r w:rsidRPr="005A7807">
              <w:t>Automotive Fluids – used oil, gasoline, antifreeze, other auto fluids</w:t>
            </w:r>
          </w:p>
        </w:tc>
        <w:tc>
          <w:tcPr>
            <w:tcW w:w="5400" w:type="dxa"/>
          </w:tcPr>
          <w:p w:rsidR="006C5A9B" w:rsidRPr="005A7807" w:rsidRDefault="006C5A9B" w:rsidP="005A7807">
            <w:pPr>
              <w:spacing w:after="0" w:line="240" w:lineRule="auto"/>
              <w:rPr>
                <w:b/>
              </w:rPr>
            </w:pPr>
            <w:r w:rsidRPr="005A7807">
              <w:t>$5.00 minimum; $1.00/gallon</w:t>
            </w:r>
          </w:p>
        </w:tc>
      </w:tr>
      <w:tr w:rsidR="006C5A9B" w:rsidRPr="005A7807" w:rsidTr="0037259E">
        <w:tc>
          <w:tcPr>
            <w:tcW w:w="5508" w:type="dxa"/>
          </w:tcPr>
          <w:p w:rsidR="006C5A9B" w:rsidRPr="005A7807" w:rsidRDefault="006C5A9B" w:rsidP="005A7807">
            <w:pPr>
              <w:spacing w:after="0" w:line="240" w:lineRule="auto"/>
            </w:pPr>
            <w:r w:rsidRPr="005A7807">
              <w:t>Adhesives, solvents, thinners, reducers</w:t>
            </w:r>
          </w:p>
        </w:tc>
        <w:tc>
          <w:tcPr>
            <w:tcW w:w="5400" w:type="dxa"/>
          </w:tcPr>
          <w:p w:rsidR="006C5A9B" w:rsidRPr="005A7807" w:rsidRDefault="006C5A9B" w:rsidP="005A7807">
            <w:pPr>
              <w:spacing w:after="0" w:line="240" w:lineRule="auto"/>
            </w:pPr>
            <w:r w:rsidRPr="005A7807">
              <w:t>$5.00 minimum; $1.00/gallon</w:t>
            </w:r>
          </w:p>
        </w:tc>
      </w:tr>
      <w:tr w:rsidR="006C5A9B" w:rsidRPr="005A7807" w:rsidTr="0037259E">
        <w:tc>
          <w:tcPr>
            <w:tcW w:w="5508" w:type="dxa"/>
          </w:tcPr>
          <w:p w:rsidR="006C5A9B" w:rsidRPr="005A7807" w:rsidRDefault="006C5A9B" w:rsidP="005A7807">
            <w:pPr>
              <w:spacing w:after="0" w:line="240" w:lineRule="auto"/>
            </w:pPr>
            <w:r w:rsidRPr="005A7807">
              <w:t>Aerosol containers [non-paint]</w:t>
            </w:r>
            <w:r w:rsidRPr="005A7807">
              <w:tab/>
            </w:r>
          </w:p>
        </w:tc>
        <w:tc>
          <w:tcPr>
            <w:tcW w:w="5400" w:type="dxa"/>
          </w:tcPr>
          <w:p w:rsidR="006C5A9B" w:rsidRPr="005A7807" w:rsidRDefault="006C5A9B" w:rsidP="005A7807">
            <w:pPr>
              <w:spacing w:after="0" w:line="240" w:lineRule="auto"/>
            </w:pPr>
            <w:r w:rsidRPr="005A7807">
              <w:t>$0.45/lb.</w:t>
            </w:r>
          </w:p>
        </w:tc>
      </w:tr>
      <w:tr w:rsidR="006C5A9B" w:rsidRPr="005A7807" w:rsidTr="0037259E">
        <w:tc>
          <w:tcPr>
            <w:tcW w:w="5508" w:type="dxa"/>
          </w:tcPr>
          <w:p w:rsidR="006C5A9B" w:rsidRPr="005A7807" w:rsidRDefault="006C5A9B" w:rsidP="005A7807">
            <w:pPr>
              <w:spacing w:after="0" w:line="240" w:lineRule="auto"/>
            </w:pPr>
            <w:r w:rsidRPr="005A7807">
              <w:t>Used Cooking oil</w:t>
            </w:r>
          </w:p>
        </w:tc>
        <w:tc>
          <w:tcPr>
            <w:tcW w:w="5400" w:type="dxa"/>
          </w:tcPr>
          <w:p w:rsidR="006C5A9B" w:rsidRPr="005A7807" w:rsidRDefault="006C5A9B" w:rsidP="005A7807">
            <w:pPr>
              <w:spacing w:after="0" w:line="240" w:lineRule="auto"/>
            </w:pPr>
            <w:r w:rsidRPr="005A7807">
              <w:t>$1.00/gallon</w:t>
            </w:r>
          </w:p>
        </w:tc>
      </w:tr>
      <w:tr w:rsidR="006C5A9B" w:rsidRPr="005A7807" w:rsidTr="0037259E">
        <w:tc>
          <w:tcPr>
            <w:tcW w:w="5508" w:type="dxa"/>
          </w:tcPr>
          <w:p w:rsidR="006C5A9B" w:rsidRPr="005A7807" w:rsidRDefault="006C5A9B" w:rsidP="005A7807">
            <w:pPr>
              <w:spacing w:after="0" w:line="240" w:lineRule="auto"/>
            </w:pPr>
            <w:r w:rsidRPr="005A7807">
              <w:t>Primary [Single Use] Batteries</w:t>
            </w:r>
          </w:p>
        </w:tc>
        <w:tc>
          <w:tcPr>
            <w:tcW w:w="5400" w:type="dxa"/>
          </w:tcPr>
          <w:p w:rsidR="006C5A9B" w:rsidRPr="005A7807" w:rsidRDefault="006C5A9B" w:rsidP="005A7807">
            <w:pPr>
              <w:spacing w:after="0" w:line="240" w:lineRule="auto"/>
            </w:pPr>
            <w:r w:rsidRPr="005A7807">
              <w:t>$1.00/lb.</w:t>
            </w:r>
          </w:p>
        </w:tc>
      </w:tr>
      <w:tr w:rsidR="006C5A9B" w:rsidRPr="005A7807" w:rsidTr="0037259E">
        <w:tc>
          <w:tcPr>
            <w:tcW w:w="5508" w:type="dxa"/>
          </w:tcPr>
          <w:p w:rsidR="006C5A9B" w:rsidRPr="005A7807" w:rsidRDefault="006C5A9B" w:rsidP="005A7807">
            <w:pPr>
              <w:spacing w:after="0" w:line="240" w:lineRule="auto"/>
            </w:pPr>
            <w:r w:rsidRPr="005A7807">
              <w:t>Fire Extinguishers</w:t>
            </w:r>
          </w:p>
        </w:tc>
        <w:tc>
          <w:tcPr>
            <w:tcW w:w="5400" w:type="dxa"/>
          </w:tcPr>
          <w:p w:rsidR="006C5A9B" w:rsidRPr="005A7807" w:rsidRDefault="006C5A9B" w:rsidP="005A7807">
            <w:pPr>
              <w:spacing w:after="0" w:line="240" w:lineRule="auto"/>
            </w:pPr>
            <w:r w:rsidRPr="005A7807">
              <w:t>$1.00/unit</w:t>
            </w:r>
          </w:p>
        </w:tc>
      </w:tr>
      <w:tr w:rsidR="006C5A9B" w:rsidRPr="005A7807" w:rsidTr="0037259E">
        <w:tc>
          <w:tcPr>
            <w:tcW w:w="5508" w:type="dxa"/>
          </w:tcPr>
          <w:p w:rsidR="006C5A9B" w:rsidRPr="005A7807" w:rsidRDefault="006C5A9B" w:rsidP="005A7807">
            <w:pPr>
              <w:spacing w:after="0" w:line="240" w:lineRule="auto"/>
            </w:pPr>
            <w:r w:rsidRPr="005A7807">
              <w:t>Smoke Detectors</w:t>
            </w:r>
          </w:p>
        </w:tc>
        <w:tc>
          <w:tcPr>
            <w:tcW w:w="5400" w:type="dxa"/>
          </w:tcPr>
          <w:p w:rsidR="006C5A9B" w:rsidRPr="005A7807" w:rsidRDefault="006C5A9B" w:rsidP="005A7807">
            <w:pPr>
              <w:spacing w:after="0" w:line="240" w:lineRule="auto"/>
            </w:pPr>
            <w:r w:rsidRPr="005A7807">
              <w:t>$3.00/unit</w:t>
            </w:r>
          </w:p>
        </w:tc>
      </w:tr>
      <w:tr w:rsidR="006C5A9B" w:rsidRPr="005A7807" w:rsidTr="0037259E">
        <w:tc>
          <w:tcPr>
            <w:tcW w:w="5508" w:type="dxa"/>
          </w:tcPr>
          <w:p w:rsidR="006C5A9B" w:rsidRPr="005A7807" w:rsidRDefault="006C5A9B" w:rsidP="005A7807">
            <w:pPr>
              <w:spacing w:after="0" w:line="240" w:lineRule="auto"/>
            </w:pPr>
            <w:r w:rsidRPr="005A7807">
              <w:t>Oil Filters</w:t>
            </w:r>
          </w:p>
        </w:tc>
        <w:tc>
          <w:tcPr>
            <w:tcW w:w="5400" w:type="dxa"/>
          </w:tcPr>
          <w:p w:rsidR="006C5A9B" w:rsidRPr="005A7807" w:rsidRDefault="006C5A9B" w:rsidP="005A7807">
            <w:pPr>
              <w:spacing w:after="0" w:line="240" w:lineRule="auto"/>
            </w:pPr>
            <w:r w:rsidRPr="005A7807">
              <w:t>$1.00/lb.</w:t>
            </w:r>
          </w:p>
        </w:tc>
      </w:tr>
      <w:tr w:rsidR="006C5A9B" w:rsidRPr="005A7807" w:rsidTr="0037259E">
        <w:tc>
          <w:tcPr>
            <w:tcW w:w="5508" w:type="dxa"/>
          </w:tcPr>
          <w:p w:rsidR="006C5A9B" w:rsidRPr="005A7807" w:rsidRDefault="006C5A9B" w:rsidP="005A7807">
            <w:pPr>
              <w:spacing w:after="0" w:line="240" w:lineRule="auto"/>
            </w:pPr>
            <w:r w:rsidRPr="005A7807">
              <w:t>Small Propane Cylinders</w:t>
            </w:r>
          </w:p>
        </w:tc>
        <w:tc>
          <w:tcPr>
            <w:tcW w:w="5400" w:type="dxa"/>
          </w:tcPr>
          <w:p w:rsidR="006C5A9B" w:rsidRPr="005A7807" w:rsidRDefault="006C5A9B" w:rsidP="005A7807">
            <w:pPr>
              <w:spacing w:after="0" w:line="240" w:lineRule="auto"/>
            </w:pPr>
            <w:r w:rsidRPr="005A7807">
              <w:t>$0.50/unit</w:t>
            </w:r>
          </w:p>
        </w:tc>
      </w:tr>
      <w:tr w:rsidR="006C5A9B" w:rsidRPr="005A7807" w:rsidTr="0037259E">
        <w:tc>
          <w:tcPr>
            <w:tcW w:w="5508" w:type="dxa"/>
          </w:tcPr>
          <w:p w:rsidR="006C5A9B" w:rsidRPr="005A7807" w:rsidRDefault="006C5A9B" w:rsidP="005A7807">
            <w:pPr>
              <w:spacing w:after="0" w:line="240" w:lineRule="auto"/>
            </w:pPr>
            <w:r w:rsidRPr="005A7807">
              <w:t>5, 10, 15, 20 lb. Propane Cylinders</w:t>
            </w:r>
          </w:p>
        </w:tc>
        <w:tc>
          <w:tcPr>
            <w:tcW w:w="5400" w:type="dxa"/>
          </w:tcPr>
          <w:p w:rsidR="006C5A9B" w:rsidRPr="005A7807" w:rsidRDefault="006C5A9B" w:rsidP="005A7807">
            <w:pPr>
              <w:spacing w:after="0" w:line="240" w:lineRule="auto"/>
            </w:pPr>
            <w:r w:rsidRPr="005A7807">
              <w:t>$3.00/unit</w:t>
            </w:r>
          </w:p>
        </w:tc>
      </w:tr>
      <w:tr w:rsidR="006C5A9B" w:rsidRPr="005A7807" w:rsidTr="0037259E">
        <w:tc>
          <w:tcPr>
            <w:tcW w:w="5508" w:type="dxa"/>
          </w:tcPr>
          <w:p w:rsidR="006C5A9B" w:rsidRPr="005A7807" w:rsidRDefault="006C5A9B" w:rsidP="005A7807">
            <w:pPr>
              <w:spacing w:after="0" w:line="240" w:lineRule="auto"/>
            </w:pPr>
            <w:r w:rsidRPr="005A7807">
              <w:t>PCB and No PCB light ballasts</w:t>
            </w:r>
          </w:p>
        </w:tc>
        <w:tc>
          <w:tcPr>
            <w:tcW w:w="5400" w:type="dxa"/>
          </w:tcPr>
          <w:p w:rsidR="006C5A9B" w:rsidRPr="005A7807" w:rsidRDefault="006C5A9B" w:rsidP="005A7807">
            <w:pPr>
              <w:spacing w:after="0" w:line="240" w:lineRule="auto"/>
            </w:pPr>
            <w:r w:rsidRPr="005A7807">
              <w:t>$3.00/ unit</w:t>
            </w:r>
          </w:p>
        </w:tc>
      </w:tr>
      <w:tr w:rsidR="006C5A9B" w:rsidRPr="005A7807" w:rsidTr="0037259E">
        <w:tc>
          <w:tcPr>
            <w:tcW w:w="5508" w:type="dxa"/>
          </w:tcPr>
          <w:p w:rsidR="006C5A9B" w:rsidRPr="005A7807" w:rsidRDefault="006C5A9B" w:rsidP="005A7807">
            <w:pPr>
              <w:spacing w:after="0" w:line="240" w:lineRule="auto"/>
            </w:pPr>
            <w:r w:rsidRPr="005A7807">
              <w:t>Compact Lamps [CFLs]</w:t>
            </w:r>
          </w:p>
        </w:tc>
        <w:tc>
          <w:tcPr>
            <w:tcW w:w="5400" w:type="dxa"/>
          </w:tcPr>
          <w:p w:rsidR="006C5A9B" w:rsidRPr="005A7807" w:rsidRDefault="006C5A9B" w:rsidP="005A7807">
            <w:pPr>
              <w:spacing w:after="0" w:line="240" w:lineRule="auto"/>
            </w:pPr>
            <w:r w:rsidRPr="005A7807">
              <w:t>NO FEE</w:t>
            </w:r>
          </w:p>
        </w:tc>
      </w:tr>
      <w:tr w:rsidR="006C5A9B" w:rsidRPr="005A7807" w:rsidTr="0037259E">
        <w:tc>
          <w:tcPr>
            <w:tcW w:w="5508" w:type="dxa"/>
          </w:tcPr>
          <w:p w:rsidR="006C5A9B" w:rsidRPr="005A7807" w:rsidRDefault="006C5A9B" w:rsidP="005A7807">
            <w:pPr>
              <w:spacing w:after="0" w:line="240" w:lineRule="auto"/>
            </w:pPr>
            <w:r w:rsidRPr="005A7807">
              <w:t>Circuline Lamps</w:t>
            </w:r>
          </w:p>
        </w:tc>
        <w:tc>
          <w:tcPr>
            <w:tcW w:w="5400" w:type="dxa"/>
          </w:tcPr>
          <w:p w:rsidR="006C5A9B" w:rsidRPr="005A7807" w:rsidRDefault="006C5A9B" w:rsidP="005A7807">
            <w:pPr>
              <w:spacing w:after="0" w:line="240" w:lineRule="auto"/>
            </w:pPr>
            <w:r w:rsidRPr="005A7807">
              <w:t>NO FEE</w:t>
            </w:r>
          </w:p>
        </w:tc>
      </w:tr>
      <w:tr w:rsidR="006C5A9B" w:rsidRPr="005A7807" w:rsidTr="0037259E">
        <w:tc>
          <w:tcPr>
            <w:tcW w:w="5508" w:type="dxa"/>
          </w:tcPr>
          <w:p w:rsidR="006C5A9B" w:rsidRPr="005A7807" w:rsidRDefault="006C5A9B" w:rsidP="005A7807">
            <w:pPr>
              <w:spacing w:after="0" w:line="240" w:lineRule="auto"/>
            </w:pPr>
            <w:r w:rsidRPr="005A7807">
              <w:t>Straight Lamps/U-Lamps</w:t>
            </w:r>
          </w:p>
        </w:tc>
        <w:tc>
          <w:tcPr>
            <w:tcW w:w="5400" w:type="dxa"/>
          </w:tcPr>
          <w:p w:rsidR="006C5A9B" w:rsidRPr="005A7807" w:rsidRDefault="006C5A9B" w:rsidP="005A7807">
            <w:pPr>
              <w:spacing w:after="0" w:line="240" w:lineRule="auto"/>
            </w:pPr>
            <w:r w:rsidRPr="005A7807">
              <w:t>≤ 10 units [No Fee]</w:t>
            </w:r>
          </w:p>
        </w:tc>
      </w:tr>
      <w:tr w:rsidR="006C5A9B" w:rsidRPr="005A7807" w:rsidTr="0037259E">
        <w:tc>
          <w:tcPr>
            <w:tcW w:w="5508" w:type="dxa"/>
          </w:tcPr>
          <w:p w:rsidR="006C5A9B" w:rsidRPr="005A7807" w:rsidRDefault="006C5A9B" w:rsidP="005A7807">
            <w:pPr>
              <w:spacing w:after="0" w:line="240" w:lineRule="auto"/>
            </w:pPr>
            <w:r w:rsidRPr="005A7807">
              <w:t>Straight Lamps/U-Lamps</w:t>
            </w:r>
          </w:p>
        </w:tc>
        <w:tc>
          <w:tcPr>
            <w:tcW w:w="5400" w:type="dxa"/>
          </w:tcPr>
          <w:p w:rsidR="006C5A9B" w:rsidRPr="005A7807" w:rsidRDefault="006C5A9B" w:rsidP="005A7807">
            <w:pPr>
              <w:spacing w:after="0" w:line="240" w:lineRule="auto"/>
              <w:rPr>
                <w:b/>
              </w:rPr>
            </w:pPr>
            <w:r w:rsidRPr="005A7807">
              <w:rPr>
                <w:b/>
              </w:rPr>
              <w:t>&gt; 10 units = $0.50/unit</w:t>
            </w:r>
          </w:p>
        </w:tc>
      </w:tr>
      <w:tr w:rsidR="006C5A9B" w:rsidRPr="005A7807" w:rsidTr="0037259E">
        <w:tc>
          <w:tcPr>
            <w:tcW w:w="5508" w:type="dxa"/>
          </w:tcPr>
          <w:p w:rsidR="006C5A9B" w:rsidRPr="005A7807" w:rsidRDefault="006C5A9B" w:rsidP="005A7807">
            <w:pPr>
              <w:spacing w:after="0" w:line="240" w:lineRule="auto"/>
            </w:pPr>
            <w:r w:rsidRPr="005A7807">
              <w:t>HID Lamps</w:t>
            </w:r>
          </w:p>
        </w:tc>
        <w:tc>
          <w:tcPr>
            <w:tcW w:w="5400" w:type="dxa"/>
          </w:tcPr>
          <w:p w:rsidR="006C5A9B" w:rsidRPr="005A7807" w:rsidRDefault="006C5A9B" w:rsidP="005A7807">
            <w:pPr>
              <w:spacing w:after="0" w:line="240" w:lineRule="auto"/>
            </w:pPr>
            <w:r w:rsidRPr="005A7807">
              <w:t>$1.25/unit</w:t>
            </w:r>
          </w:p>
        </w:tc>
      </w:tr>
      <w:tr w:rsidR="006C5A9B" w:rsidRPr="005A7807" w:rsidTr="0037259E">
        <w:tc>
          <w:tcPr>
            <w:tcW w:w="5508" w:type="dxa"/>
          </w:tcPr>
          <w:p w:rsidR="006C5A9B" w:rsidRPr="005A7807" w:rsidRDefault="006C5A9B" w:rsidP="005A7807">
            <w:pPr>
              <w:spacing w:after="0" w:line="240" w:lineRule="auto"/>
            </w:pPr>
            <w:r w:rsidRPr="005A7807">
              <w:t>UV Lamps</w:t>
            </w:r>
          </w:p>
        </w:tc>
        <w:tc>
          <w:tcPr>
            <w:tcW w:w="5400" w:type="dxa"/>
          </w:tcPr>
          <w:p w:rsidR="006C5A9B" w:rsidRPr="005A7807" w:rsidRDefault="006C5A9B" w:rsidP="005A7807">
            <w:pPr>
              <w:spacing w:after="0" w:line="240" w:lineRule="auto"/>
            </w:pPr>
            <w:r w:rsidRPr="005A7807">
              <w:t>$1.50/lamp</w:t>
            </w:r>
          </w:p>
        </w:tc>
      </w:tr>
      <w:tr w:rsidR="006C5A9B" w:rsidRPr="005A7807" w:rsidTr="0037259E">
        <w:tc>
          <w:tcPr>
            <w:tcW w:w="5508" w:type="dxa"/>
          </w:tcPr>
          <w:p w:rsidR="006C5A9B" w:rsidRPr="005A7807" w:rsidRDefault="006C5A9B" w:rsidP="005A7807">
            <w:pPr>
              <w:spacing w:after="0" w:line="240" w:lineRule="auto"/>
            </w:pPr>
            <w:r w:rsidRPr="005A7807">
              <w:t>Specialty Lamps</w:t>
            </w:r>
          </w:p>
        </w:tc>
        <w:tc>
          <w:tcPr>
            <w:tcW w:w="5400" w:type="dxa"/>
          </w:tcPr>
          <w:p w:rsidR="006C5A9B" w:rsidRPr="005A7807" w:rsidRDefault="006C5A9B" w:rsidP="005A7807">
            <w:pPr>
              <w:spacing w:after="0" w:line="240" w:lineRule="auto"/>
            </w:pPr>
            <w:r w:rsidRPr="005A7807">
              <w:t>$0.50 - $3.00/unit</w:t>
            </w:r>
          </w:p>
        </w:tc>
      </w:tr>
      <w:tr w:rsidR="006C5A9B" w:rsidRPr="005A7807" w:rsidTr="0037259E">
        <w:tc>
          <w:tcPr>
            <w:tcW w:w="5508" w:type="dxa"/>
          </w:tcPr>
          <w:p w:rsidR="006C5A9B" w:rsidRPr="005A7807" w:rsidRDefault="006C5A9B" w:rsidP="005A7807">
            <w:pPr>
              <w:spacing w:after="0" w:line="240" w:lineRule="auto"/>
            </w:pPr>
            <w:r w:rsidRPr="005A7807">
              <w:t>Broken Lamp Fee</w:t>
            </w:r>
          </w:p>
        </w:tc>
        <w:tc>
          <w:tcPr>
            <w:tcW w:w="5400" w:type="dxa"/>
          </w:tcPr>
          <w:p w:rsidR="006C5A9B" w:rsidRPr="005A7807" w:rsidRDefault="006C5A9B" w:rsidP="005A7807">
            <w:pPr>
              <w:spacing w:after="0" w:line="240" w:lineRule="auto"/>
            </w:pPr>
            <w:r w:rsidRPr="005A7807">
              <w:t>$5.00/lb.</w:t>
            </w:r>
          </w:p>
        </w:tc>
      </w:tr>
      <w:tr w:rsidR="006C5A9B" w:rsidRPr="005A7807" w:rsidTr="0037259E">
        <w:tc>
          <w:tcPr>
            <w:tcW w:w="5508" w:type="dxa"/>
          </w:tcPr>
          <w:p w:rsidR="006C5A9B" w:rsidRPr="005A7807" w:rsidRDefault="006C5A9B" w:rsidP="005A7807">
            <w:pPr>
              <w:spacing w:after="0" w:line="240" w:lineRule="auto"/>
            </w:pPr>
            <w:r w:rsidRPr="005A7807">
              <w:t>Mercury containing devices [thermometers, thermostats, other]</w:t>
            </w:r>
          </w:p>
        </w:tc>
        <w:tc>
          <w:tcPr>
            <w:tcW w:w="5400" w:type="dxa"/>
          </w:tcPr>
          <w:p w:rsidR="006C5A9B" w:rsidRPr="005A7807" w:rsidRDefault="006C5A9B" w:rsidP="005A7807">
            <w:pPr>
              <w:spacing w:after="0" w:line="240" w:lineRule="auto"/>
            </w:pPr>
            <w:r w:rsidRPr="005A7807">
              <w:t>NO FEE</w:t>
            </w:r>
          </w:p>
        </w:tc>
      </w:tr>
      <w:tr w:rsidR="006C5A9B" w:rsidRPr="005A7807" w:rsidTr="0037259E">
        <w:tc>
          <w:tcPr>
            <w:tcW w:w="5508" w:type="dxa"/>
          </w:tcPr>
          <w:p w:rsidR="006C5A9B" w:rsidRPr="005A7807" w:rsidRDefault="006C5A9B" w:rsidP="005A7807">
            <w:pPr>
              <w:spacing w:after="0" w:line="240" w:lineRule="auto"/>
            </w:pPr>
            <w:r w:rsidRPr="005A7807">
              <w:t>Rechargeable batteries</w:t>
            </w:r>
          </w:p>
        </w:tc>
        <w:tc>
          <w:tcPr>
            <w:tcW w:w="5400" w:type="dxa"/>
          </w:tcPr>
          <w:p w:rsidR="006C5A9B" w:rsidRPr="005A7807" w:rsidRDefault="006C5A9B" w:rsidP="005A7807">
            <w:pPr>
              <w:spacing w:after="0" w:line="240" w:lineRule="auto"/>
            </w:pPr>
            <w:r w:rsidRPr="005A7807">
              <w:t>NO FEE</w:t>
            </w:r>
          </w:p>
        </w:tc>
      </w:tr>
      <w:tr w:rsidR="006C5A9B" w:rsidRPr="005A7807" w:rsidTr="0037259E">
        <w:tc>
          <w:tcPr>
            <w:tcW w:w="5508" w:type="dxa"/>
          </w:tcPr>
          <w:p w:rsidR="006C5A9B" w:rsidRPr="005A7807" w:rsidRDefault="006C5A9B" w:rsidP="005A7807">
            <w:pPr>
              <w:spacing w:after="0" w:line="240" w:lineRule="auto"/>
            </w:pPr>
            <w:r w:rsidRPr="005A7807">
              <w:t>lead acid [automotive] batteries</w:t>
            </w:r>
          </w:p>
        </w:tc>
        <w:tc>
          <w:tcPr>
            <w:tcW w:w="5400" w:type="dxa"/>
          </w:tcPr>
          <w:p w:rsidR="006C5A9B" w:rsidRPr="005A7807" w:rsidRDefault="006C5A9B" w:rsidP="005A7807">
            <w:pPr>
              <w:spacing w:after="0" w:line="240" w:lineRule="auto"/>
            </w:pPr>
            <w:r w:rsidRPr="005A7807">
              <w:t>NO FEE</w:t>
            </w:r>
          </w:p>
        </w:tc>
      </w:tr>
      <w:tr w:rsidR="006C5A9B" w:rsidRPr="005A7807" w:rsidTr="0037259E">
        <w:tc>
          <w:tcPr>
            <w:tcW w:w="5508" w:type="dxa"/>
          </w:tcPr>
          <w:p w:rsidR="006C5A9B" w:rsidRPr="005A7807" w:rsidRDefault="006C5A9B" w:rsidP="005A7807">
            <w:pPr>
              <w:spacing w:after="0" w:line="240" w:lineRule="auto"/>
              <w:rPr>
                <w:b/>
              </w:rPr>
            </w:pPr>
            <w:r w:rsidRPr="005A7807">
              <w:rPr>
                <w:b/>
              </w:rPr>
              <w:t>PAINT STEWARSHIP PAINT MATERIALS</w:t>
            </w:r>
          </w:p>
          <w:p w:rsidR="006C5A9B" w:rsidRPr="005A7807" w:rsidRDefault="006C5A9B" w:rsidP="005A7807">
            <w:pPr>
              <w:spacing w:after="0" w:line="240" w:lineRule="auto"/>
            </w:pPr>
            <w:r w:rsidRPr="005A7807">
              <w:t>Architectural [household-use latex and oil based paints, stains, varnishes]</w:t>
            </w:r>
          </w:p>
        </w:tc>
        <w:tc>
          <w:tcPr>
            <w:tcW w:w="5400" w:type="dxa"/>
          </w:tcPr>
          <w:p w:rsidR="006C5A9B" w:rsidRPr="005A7807" w:rsidRDefault="006C5A9B" w:rsidP="005A7807">
            <w:pPr>
              <w:spacing w:after="0" w:line="240" w:lineRule="auto"/>
            </w:pPr>
            <w:r w:rsidRPr="005A7807">
              <w:t>NO FEE</w:t>
            </w:r>
          </w:p>
          <w:p w:rsidR="006C5A9B" w:rsidRPr="005A7807" w:rsidRDefault="006C5A9B" w:rsidP="005A7807">
            <w:pPr>
              <w:spacing w:after="0" w:line="240" w:lineRule="auto"/>
              <w:rPr>
                <w:b/>
              </w:rPr>
            </w:pPr>
            <w:r w:rsidRPr="005A7807">
              <w:rPr>
                <w:b/>
              </w:rPr>
              <w:t>Containers must be labeled, undamaged, not leaking [$1.00/gallon fee otherwise]</w:t>
            </w:r>
          </w:p>
        </w:tc>
      </w:tr>
      <w:tr w:rsidR="006C5A9B" w:rsidRPr="005A7807" w:rsidTr="0037259E">
        <w:trPr>
          <w:trHeight w:val="1169"/>
        </w:trPr>
        <w:tc>
          <w:tcPr>
            <w:tcW w:w="5508" w:type="dxa"/>
          </w:tcPr>
          <w:p w:rsidR="006C5A9B" w:rsidRPr="005A7807" w:rsidRDefault="006C5A9B" w:rsidP="005A7807">
            <w:pPr>
              <w:spacing w:after="0" w:line="240" w:lineRule="auto"/>
              <w:rPr>
                <w:b/>
              </w:rPr>
            </w:pPr>
            <w:r w:rsidRPr="005A7807">
              <w:rPr>
                <w:b/>
              </w:rPr>
              <w:t>NON-STEWARSHIP PAINT-LIKE MATERIALS</w:t>
            </w:r>
          </w:p>
          <w:p w:rsidR="006C5A9B" w:rsidRPr="005A7807" w:rsidRDefault="006C5A9B" w:rsidP="005A7807">
            <w:pPr>
              <w:spacing w:after="0" w:line="240" w:lineRule="auto"/>
            </w:pPr>
            <w:r w:rsidRPr="005A7807">
              <w:t>Adhesives, asphalt coatings, glues; Industrial, auto, marine and farm paints; Aerosol paints, industrial coatings;</w:t>
            </w:r>
          </w:p>
          <w:p w:rsidR="006C5A9B" w:rsidRPr="005A7807" w:rsidRDefault="006C5A9B" w:rsidP="005A7807">
            <w:pPr>
              <w:spacing w:after="0" w:line="240" w:lineRule="auto"/>
            </w:pPr>
            <w:r w:rsidRPr="005A7807">
              <w:t>Thinners, solvents, reducers, hardeners</w:t>
            </w:r>
          </w:p>
        </w:tc>
        <w:tc>
          <w:tcPr>
            <w:tcW w:w="5400" w:type="dxa"/>
          </w:tcPr>
          <w:p w:rsidR="006C5A9B" w:rsidRPr="005A7807" w:rsidRDefault="006C5A9B" w:rsidP="005A7807">
            <w:pPr>
              <w:spacing w:after="0" w:line="240" w:lineRule="auto"/>
            </w:pPr>
            <w:r w:rsidRPr="005A7807">
              <w:t>$5.00 minimum; 1.00/gallon</w:t>
            </w:r>
          </w:p>
          <w:p w:rsidR="006C5A9B" w:rsidRPr="005A7807" w:rsidRDefault="006C5A9B" w:rsidP="005A7807">
            <w:pPr>
              <w:spacing w:after="0" w:line="240" w:lineRule="auto"/>
            </w:pPr>
          </w:p>
        </w:tc>
      </w:tr>
    </w:tbl>
    <w:p w:rsidR="006C5A9B" w:rsidRPr="001026EF" w:rsidRDefault="006C5A9B" w:rsidP="001026EF">
      <w:pPr>
        <w:spacing w:after="0"/>
        <w:rPr>
          <w:b/>
          <w:u w:val="single"/>
        </w:rPr>
      </w:pPr>
    </w:p>
    <w:sectPr w:rsidR="006C5A9B" w:rsidRPr="001026EF" w:rsidSect="001026EF">
      <w:footerReference w:type="default" r:id="rId7"/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A9B" w:rsidRDefault="006C5A9B" w:rsidP="005E7A54">
      <w:pPr>
        <w:spacing w:after="0" w:line="240" w:lineRule="auto"/>
      </w:pPr>
      <w:r>
        <w:separator/>
      </w:r>
    </w:p>
  </w:endnote>
  <w:endnote w:type="continuationSeparator" w:id="0">
    <w:p w:rsidR="006C5A9B" w:rsidRDefault="006C5A9B" w:rsidP="005E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A9B" w:rsidRDefault="006C5A9B">
    <w:pPr>
      <w:pStyle w:val="Footer"/>
    </w:pPr>
    <w:r>
      <w:t>Printed Document is Uncontrolled</w:t>
    </w:r>
    <w:r>
      <w:tab/>
    </w:r>
    <w:r>
      <w:tab/>
      <w:t>rev.04.20.15</w:t>
    </w:r>
  </w:p>
  <w:p w:rsidR="006C5A9B" w:rsidRDefault="006C5A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A9B" w:rsidRDefault="006C5A9B" w:rsidP="005E7A54">
      <w:pPr>
        <w:spacing w:after="0" w:line="240" w:lineRule="auto"/>
      </w:pPr>
      <w:r>
        <w:separator/>
      </w:r>
    </w:p>
  </w:footnote>
  <w:footnote w:type="continuationSeparator" w:id="0">
    <w:p w:rsidR="006C5A9B" w:rsidRDefault="006C5A9B" w:rsidP="005E7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7B82"/>
    <w:multiLevelType w:val="hybridMultilevel"/>
    <w:tmpl w:val="AA423C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0B32C9"/>
    <w:multiLevelType w:val="hybridMultilevel"/>
    <w:tmpl w:val="304050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8B6F18"/>
    <w:multiLevelType w:val="hybridMultilevel"/>
    <w:tmpl w:val="6DA0F3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E2458"/>
    <w:multiLevelType w:val="hybridMultilevel"/>
    <w:tmpl w:val="FEAC980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2DC40C8"/>
    <w:multiLevelType w:val="hybridMultilevel"/>
    <w:tmpl w:val="08D64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377C6"/>
    <w:multiLevelType w:val="hybridMultilevel"/>
    <w:tmpl w:val="9706376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6B491D71"/>
    <w:multiLevelType w:val="hybridMultilevel"/>
    <w:tmpl w:val="5A922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EB2F8D"/>
    <w:multiLevelType w:val="hybridMultilevel"/>
    <w:tmpl w:val="EAC078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C5B095C"/>
    <w:multiLevelType w:val="hybridMultilevel"/>
    <w:tmpl w:val="4E08E0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3F8"/>
    <w:rsid w:val="00034055"/>
    <w:rsid w:val="00042E40"/>
    <w:rsid w:val="00073A45"/>
    <w:rsid w:val="001026EF"/>
    <w:rsid w:val="001572D0"/>
    <w:rsid w:val="001A5ABE"/>
    <w:rsid w:val="00230869"/>
    <w:rsid w:val="00246889"/>
    <w:rsid w:val="0037259E"/>
    <w:rsid w:val="004761B0"/>
    <w:rsid w:val="005A7807"/>
    <w:rsid w:val="005E7A54"/>
    <w:rsid w:val="006232D6"/>
    <w:rsid w:val="006C5A9B"/>
    <w:rsid w:val="00911134"/>
    <w:rsid w:val="009A34E2"/>
    <w:rsid w:val="009F5EA0"/>
    <w:rsid w:val="00A1382D"/>
    <w:rsid w:val="00AD17C3"/>
    <w:rsid w:val="00B570BF"/>
    <w:rsid w:val="00BE57EA"/>
    <w:rsid w:val="00BF03A6"/>
    <w:rsid w:val="00DC397A"/>
    <w:rsid w:val="00E626D8"/>
    <w:rsid w:val="00E82F99"/>
    <w:rsid w:val="00E92185"/>
    <w:rsid w:val="00EA33F8"/>
    <w:rsid w:val="00EA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05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17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D1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17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E7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E7A5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E7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E7A54"/>
    <w:rPr>
      <w:rFonts w:cs="Times New Roman"/>
    </w:rPr>
  </w:style>
  <w:style w:type="table" w:styleId="TableGrid">
    <w:name w:val="Table Grid"/>
    <w:basedOn w:val="TableNormal"/>
    <w:uiPriority w:val="99"/>
    <w:rsid w:val="00073A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F03A6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333</Words>
  <Characters>1904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NWSWD HHW COLLECTON EVENT - ACCEPTED MATERIALS AND FEES</dc:title>
  <dc:subject/>
  <dc:creator>Rich Backer</dc:creator>
  <cp:keywords/>
  <dc:description/>
  <cp:lastModifiedBy>Town Admin</cp:lastModifiedBy>
  <cp:revision>2</cp:revision>
  <cp:lastPrinted>2015-04-17T19:03:00Z</cp:lastPrinted>
  <dcterms:created xsi:type="dcterms:W3CDTF">2015-04-22T19:26:00Z</dcterms:created>
  <dcterms:modified xsi:type="dcterms:W3CDTF">2015-04-22T19:26:00Z</dcterms:modified>
</cp:coreProperties>
</file>