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E2" w:rsidRPr="002E6675" w:rsidRDefault="002A78E2" w:rsidP="00680AE6">
      <w:pPr>
        <w:jc w:val="center"/>
        <w:rPr>
          <w:rFonts w:ascii="Georgia" w:hAnsi="Georgia"/>
          <w:b/>
          <w:sz w:val="32"/>
          <w:szCs w:val="32"/>
        </w:rPr>
      </w:pPr>
      <w:r>
        <w:rPr>
          <w:rFonts w:ascii="Georgia" w:hAnsi="Georgia"/>
          <w:b/>
          <w:sz w:val="32"/>
          <w:szCs w:val="32"/>
        </w:rPr>
        <w:t>SWANTON PLANNING COMMISSION</w:t>
      </w:r>
    </w:p>
    <w:p w:rsidR="002A78E2" w:rsidRDefault="002A78E2" w:rsidP="007473AC">
      <w:pPr>
        <w:jc w:val="center"/>
        <w:rPr>
          <w:rFonts w:ascii="Georgia" w:hAnsi="Georgia"/>
          <w:b/>
          <w:sz w:val="32"/>
          <w:szCs w:val="32"/>
        </w:rPr>
      </w:pPr>
      <w:r>
        <w:rPr>
          <w:rFonts w:ascii="Georgia" w:hAnsi="Georgia"/>
          <w:b/>
          <w:sz w:val="32"/>
          <w:szCs w:val="32"/>
        </w:rPr>
        <w:t>MEETING MINUTES</w:t>
      </w:r>
    </w:p>
    <w:p w:rsidR="002A78E2" w:rsidRPr="002E6675" w:rsidRDefault="002A78E2" w:rsidP="007473AC">
      <w:pPr>
        <w:jc w:val="center"/>
        <w:rPr>
          <w:rFonts w:ascii="Georgia" w:hAnsi="Georgia"/>
          <w:b/>
          <w:sz w:val="32"/>
          <w:szCs w:val="32"/>
        </w:rPr>
      </w:pPr>
      <w:smartTag w:uri="urn:schemas-microsoft-com:office:smarttags" w:element="address">
        <w:smartTag w:uri="urn:schemas-microsoft-com:office:smarttags" w:element="Street">
          <w:r>
            <w:rPr>
              <w:rFonts w:ascii="Georgia" w:hAnsi="Georgia"/>
              <w:b/>
              <w:sz w:val="32"/>
              <w:szCs w:val="32"/>
            </w:rPr>
            <w:t>1 Academy Street</w:t>
          </w:r>
        </w:smartTag>
      </w:smartTag>
      <w:r>
        <w:rPr>
          <w:rFonts w:ascii="Georgia" w:hAnsi="Georgia"/>
          <w:b/>
          <w:sz w:val="32"/>
          <w:szCs w:val="32"/>
        </w:rPr>
        <w:t>, Town Offices</w:t>
      </w:r>
    </w:p>
    <w:p w:rsidR="002A78E2" w:rsidRPr="002E6675" w:rsidRDefault="002A78E2" w:rsidP="002E6675">
      <w:pPr>
        <w:jc w:val="center"/>
        <w:rPr>
          <w:rFonts w:ascii="Georgia" w:hAnsi="Georgia"/>
          <w:b/>
          <w:i/>
          <w:sz w:val="32"/>
          <w:szCs w:val="32"/>
        </w:rPr>
      </w:pPr>
      <w:r w:rsidRPr="002E6675">
        <w:rPr>
          <w:rFonts w:ascii="Georgia" w:hAnsi="Georgia"/>
          <w:b/>
          <w:i/>
          <w:sz w:val="32"/>
          <w:szCs w:val="32"/>
        </w:rPr>
        <w:t>Wedne</w:t>
      </w:r>
      <w:r>
        <w:rPr>
          <w:rFonts w:ascii="Georgia" w:hAnsi="Georgia"/>
          <w:b/>
          <w:i/>
          <w:sz w:val="32"/>
          <w:szCs w:val="32"/>
        </w:rPr>
        <w:t>sday, February 15, 2017</w:t>
      </w:r>
    </w:p>
    <w:p w:rsidR="002A78E2" w:rsidRDefault="002A78E2">
      <w:pPr>
        <w:rPr>
          <w:rFonts w:ascii="Georgia" w:hAnsi="Georgia"/>
        </w:rPr>
      </w:pPr>
    </w:p>
    <w:p w:rsidR="002A78E2" w:rsidRDefault="002A78E2">
      <w:pPr>
        <w:rPr>
          <w:rFonts w:ascii="Georgia" w:hAnsi="Georgia"/>
          <w:i/>
        </w:rPr>
      </w:pPr>
    </w:p>
    <w:p w:rsidR="002A78E2" w:rsidRPr="00697695" w:rsidRDefault="002A78E2">
      <w:pPr>
        <w:rPr>
          <w:rFonts w:ascii="Georgia" w:hAnsi="Georgia"/>
          <w:i/>
        </w:rPr>
      </w:pPr>
      <w:r w:rsidRPr="00697695">
        <w:rPr>
          <w:rFonts w:ascii="Georgia" w:hAnsi="Georgia"/>
          <w:b/>
          <w:i/>
        </w:rPr>
        <w:t>Present:</w:t>
      </w:r>
      <w:r w:rsidRPr="00405270">
        <w:rPr>
          <w:rFonts w:ascii="Georgia" w:hAnsi="Georgia"/>
          <w:i/>
        </w:rPr>
        <w:t xml:space="preserve"> Jim Hubbard, Chair; </w:t>
      </w:r>
      <w:r>
        <w:rPr>
          <w:rFonts w:ascii="Georgia" w:hAnsi="Georgia"/>
          <w:i/>
        </w:rPr>
        <w:t xml:space="preserve">Ed Daniel; </w:t>
      </w:r>
      <w:r w:rsidRPr="00405270">
        <w:rPr>
          <w:rFonts w:ascii="Georgia" w:hAnsi="Georgia"/>
          <w:i/>
        </w:rPr>
        <w:t>Ross</w:t>
      </w:r>
      <w:r>
        <w:rPr>
          <w:rFonts w:ascii="Georgia" w:hAnsi="Georgia"/>
          <w:i/>
        </w:rPr>
        <w:t xml:space="preserve"> Lavoie, </w:t>
      </w:r>
      <w:r w:rsidRPr="00405270">
        <w:rPr>
          <w:rFonts w:ascii="Georgia" w:hAnsi="Georgia"/>
          <w:i/>
        </w:rPr>
        <w:t xml:space="preserve"> Andy LaRocque, Planning Commission members;</w:t>
      </w:r>
      <w:r>
        <w:rPr>
          <w:rFonts w:ascii="Georgia" w:hAnsi="Georgia"/>
          <w:i/>
        </w:rPr>
        <w:t xml:space="preserve"> David Jescavage, Town Administrator; Amy Giroux, Zoning Administrator; and Richard Cummings, landowner.  Absent: Sara Luneau-Swan.</w:t>
      </w:r>
    </w:p>
    <w:p w:rsidR="002A78E2" w:rsidRPr="002E6675" w:rsidRDefault="002A78E2">
      <w:pPr>
        <w:rPr>
          <w:rFonts w:ascii="Georgia" w:hAnsi="Georgia"/>
        </w:rPr>
      </w:pPr>
    </w:p>
    <w:p w:rsidR="002A78E2" w:rsidRPr="002E6675" w:rsidRDefault="002A78E2" w:rsidP="002E6675">
      <w:pPr>
        <w:pStyle w:val="ListParagraph"/>
        <w:numPr>
          <w:ilvl w:val="0"/>
          <w:numId w:val="1"/>
        </w:numPr>
        <w:rPr>
          <w:rFonts w:ascii="Georgia" w:hAnsi="Georgia"/>
          <w:b/>
        </w:rPr>
      </w:pPr>
      <w:r w:rsidRPr="002E6675">
        <w:rPr>
          <w:rFonts w:ascii="Georgia" w:hAnsi="Georgia"/>
          <w:b/>
        </w:rPr>
        <w:t>Call to Order</w:t>
      </w:r>
    </w:p>
    <w:p w:rsidR="002A78E2" w:rsidRDefault="002A78E2" w:rsidP="002E6675">
      <w:pPr>
        <w:pStyle w:val="ListParagraph"/>
        <w:rPr>
          <w:rFonts w:ascii="Georgia" w:hAnsi="Georgia"/>
          <w:b/>
        </w:rPr>
      </w:pPr>
    </w:p>
    <w:p w:rsidR="002A78E2" w:rsidRPr="00392EA5" w:rsidRDefault="002A78E2" w:rsidP="00392EA5">
      <w:pPr>
        <w:rPr>
          <w:rFonts w:ascii="Georgia" w:hAnsi="Georgia"/>
        </w:rPr>
      </w:pPr>
      <w:r>
        <w:rPr>
          <w:rFonts w:ascii="Georgia" w:hAnsi="Georgia"/>
        </w:rPr>
        <w:t>Mr. Hubbard opened the meeting at 7:05 p.m.</w:t>
      </w:r>
    </w:p>
    <w:p w:rsidR="002A78E2" w:rsidRPr="00392EA5" w:rsidRDefault="002A78E2" w:rsidP="00392EA5">
      <w:pPr>
        <w:rPr>
          <w:rFonts w:ascii="Georgia" w:hAnsi="Georgia"/>
          <w:b/>
        </w:rPr>
      </w:pPr>
    </w:p>
    <w:p w:rsidR="002A78E2" w:rsidRPr="007473AC" w:rsidRDefault="002A78E2" w:rsidP="007473AC">
      <w:pPr>
        <w:pStyle w:val="ListParagraph"/>
        <w:numPr>
          <w:ilvl w:val="0"/>
          <w:numId w:val="1"/>
        </w:numPr>
        <w:rPr>
          <w:rFonts w:ascii="Georgia" w:hAnsi="Georgia"/>
          <w:b/>
        </w:rPr>
      </w:pPr>
      <w:r w:rsidRPr="007473AC">
        <w:rPr>
          <w:rFonts w:ascii="Georgia" w:hAnsi="Georgia"/>
          <w:b/>
        </w:rPr>
        <w:t xml:space="preserve">Agenda Review </w:t>
      </w:r>
      <w:r w:rsidRPr="007473AC">
        <w:rPr>
          <w:rFonts w:ascii="Georgia" w:hAnsi="Georgia"/>
        </w:rPr>
        <w:t xml:space="preserve">– Add </w:t>
      </w:r>
      <w:smartTag w:uri="urn:schemas-microsoft-com:office:smarttags" w:element="address">
        <w:smartTag w:uri="urn:schemas-microsoft-com:office:smarttags" w:element="Street">
          <w:r w:rsidRPr="007473AC">
            <w:rPr>
              <w:rFonts w:ascii="Georgia" w:hAnsi="Georgia"/>
            </w:rPr>
            <w:t>Richard Cummings/Sholan Rd.</w:t>
          </w:r>
        </w:smartTag>
      </w:smartTag>
    </w:p>
    <w:p w:rsidR="002A78E2" w:rsidRDefault="002A78E2" w:rsidP="002E6675">
      <w:pPr>
        <w:rPr>
          <w:rFonts w:ascii="Georgia" w:hAnsi="Georgia"/>
        </w:rPr>
      </w:pPr>
    </w:p>
    <w:p w:rsidR="002A78E2" w:rsidRPr="00697695" w:rsidRDefault="002A78E2" w:rsidP="002E6675">
      <w:pPr>
        <w:rPr>
          <w:rFonts w:ascii="Georgia" w:hAnsi="Georgia"/>
          <w:b/>
        </w:rPr>
      </w:pPr>
      <w:r>
        <w:rPr>
          <w:rFonts w:ascii="Georgia" w:hAnsi="Georgia"/>
        </w:rPr>
        <w:t xml:space="preserve">     </w:t>
      </w:r>
      <w:r w:rsidRPr="00697695">
        <w:rPr>
          <w:rFonts w:ascii="Georgia" w:hAnsi="Georgia"/>
          <w:b/>
        </w:rPr>
        <w:t xml:space="preserve"> </w:t>
      </w:r>
      <w:smartTag w:uri="urn:schemas-microsoft-com:office:smarttags" w:element="address">
        <w:smartTag w:uri="urn:schemas-microsoft-com:office:smarttags" w:element="Street">
          <w:r w:rsidRPr="00697695">
            <w:rPr>
              <w:rFonts w:ascii="Georgia" w:hAnsi="Georgia"/>
              <w:b/>
            </w:rPr>
            <w:t>3.  Sholan Road</w:t>
          </w:r>
        </w:smartTag>
      </w:smartTag>
    </w:p>
    <w:p w:rsidR="002A78E2" w:rsidRDefault="002A78E2" w:rsidP="002E6675">
      <w:pPr>
        <w:rPr>
          <w:rFonts w:ascii="Georgia" w:hAnsi="Georgia"/>
        </w:rPr>
      </w:pPr>
    </w:p>
    <w:p w:rsidR="002A78E2" w:rsidRDefault="002A78E2" w:rsidP="00697695">
      <w:pPr>
        <w:rPr>
          <w:rFonts w:ascii="Georgia" w:hAnsi="Georgia"/>
        </w:rPr>
      </w:pPr>
      <w:r>
        <w:rPr>
          <w:rFonts w:ascii="Georgia" w:hAnsi="Georgia"/>
        </w:rPr>
        <w:t xml:space="preserve">Mr. Cummings has a potential buyer who would like to build a contractor’s shop on lot BR0010 on </w:t>
      </w:r>
      <w:smartTag w:uri="urn:schemas-microsoft-com:office:smarttags" w:element="address">
        <w:smartTag w:uri="urn:schemas-microsoft-com:office:smarttags" w:element="Street">
          <w:r>
            <w:rPr>
              <w:rFonts w:ascii="Georgia" w:hAnsi="Georgia"/>
            </w:rPr>
            <w:t>Sholan Road</w:t>
          </w:r>
        </w:smartTag>
      </w:smartTag>
      <w:r>
        <w:rPr>
          <w:rFonts w:ascii="Georgia" w:hAnsi="Georgia"/>
        </w:rPr>
        <w:t xml:space="preserve">, a Class 4 Town road.  The Town boards would need to add contractor’s shop and other uses to the zoning bylaws for the Southern Growth District to allow this proposal.  Mr. Cummings would consider having the Town redirect </w:t>
      </w:r>
      <w:smartTag w:uri="urn:schemas-microsoft-com:office:smarttags" w:element="Street">
        <w:r>
          <w:rPr>
            <w:rFonts w:ascii="Georgia" w:hAnsi="Georgia"/>
          </w:rPr>
          <w:t>Sholan Road</w:t>
        </w:r>
      </w:smartTag>
      <w:r>
        <w:rPr>
          <w:rFonts w:ascii="Georgia" w:hAnsi="Georgia"/>
        </w:rPr>
        <w:t xml:space="preserve"> across his larger parcel to intersect with </w:t>
      </w:r>
      <w:smartTag w:uri="urn:schemas-microsoft-com:office:smarttags" w:element="Street">
        <w:r>
          <w:rPr>
            <w:rFonts w:ascii="Georgia" w:hAnsi="Georgia"/>
          </w:rPr>
          <w:t>Bushey Road</w:t>
        </w:r>
      </w:smartTag>
      <w:r>
        <w:rPr>
          <w:rFonts w:ascii="Georgia" w:hAnsi="Georgia"/>
        </w:rPr>
        <w:t xml:space="preserve"> at a point much more distant from its current location near </w:t>
      </w:r>
      <w:smartTag w:uri="urn:schemas-microsoft-com:office:smarttags" w:element="Street">
        <w:r>
          <w:rPr>
            <w:rFonts w:ascii="Georgia" w:hAnsi="Georgia"/>
          </w:rPr>
          <w:t>Highgate Road</w:t>
        </w:r>
      </w:smartTag>
      <w:r>
        <w:rPr>
          <w:rFonts w:ascii="Georgia" w:hAnsi="Georgia"/>
        </w:rPr>
        <w:t xml:space="preserve">.  The Commission expressed an interest in working with him on the zoning and road issues. </w:t>
      </w:r>
    </w:p>
    <w:p w:rsidR="002A78E2" w:rsidRPr="002E6675" w:rsidRDefault="002A78E2" w:rsidP="002E6675">
      <w:pPr>
        <w:rPr>
          <w:rFonts w:ascii="Georgia" w:hAnsi="Georgia"/>
          <w:b/>
        </w:rPr>
      </w:pPr>
    </w:p>
    <w:p w:rsidR="002A78E2" w:rsidRDefault="002A78E2" w:rsidP="00474D0C">
      <w:pPr>
        <w:pStyle w:val="ListParagraph"/>
        <w:numPr>
          <w:ilvl w:val="0"/>
          <w:numId w:val="3"/>
        </w:numPr>
        <w:rPr>
          <w:rFonts w:ascii="Georgia" w:hAnsi="Georgia"/>
          <w:b/>
        </w:rPr>
      </w:pPr>
      <w:r>
        <w:rPr>
          <w:rFonts w:ascii="Georgia" w:hAnsi="Georgia"/>
          <w:b/>
        </w:rPr>
        <w:t>Zoning Fees</w:t>
      </w:r>
    </w:p>
    <w:p w:rsidR="002A78E2" w:rsidRDefault="002A78E2" w:rsidP="002E6675">
      <w:pPr>
        <w:rPr>
          <w:rFonts w:ascii="Georgia" w:hAnsi="Georgia"/>
          <w:b/>
        </w:rPr>
      </w:pPr>
    </w:p>
    <w:p w:rsidR="002A78E2" w:rsidRDefault="002A78E2" w:rsidP="002E6675">
      <w:pPr>
        <w:rPr>
          <w:rFonts w:ascii="Georgia" w:hAnsi="Georgia"/>
        </w:rPr>
      </w:pPr>
      <w:r>
        <w:rPr>
          <w:rFonts w:ascii="Georgia" w:hAnsi="Georgia"/>
        </w:rPr>
        <w:t xml:space="preserve">The Commission discussed several possible changes and corrections to the zoning bylaws with the Zoning Administrator and Town Administrator.  These include: </w:t>
      </w:r>
    </w:p>
    <w:p w:rsidR="002A78E2" w:rsidRDefault="002A78E2" w:rsidP="00697695">
      <w:pPr>
        <w:numPr>
          <w:ilvl w:val="0"/>
          <w:numId w:val="2"/>
        </w:numPr>
        <w:rPr>
          <w:rFonts w:ascii="Georgia" w:hAnsi="Georgia"/>
        </w:rPr>
      </w:pPr>
      <w:r>
        <w:rPr>
          <w:rFonts w:ascii="Georgia" w:hAnsi="Georgia"/>
        </w:rPr>
        <w:t xml:space="preserve">Remove the required fee for a non-Town official who requests an amendment to the zoning bylaws.  </w:t>
      </w:r>
    </w:p>
    <w:p w:rsidR="002A78E2" w:rsidRDefault="002A78E2" w:rsidP="00697695">
      <w:pPr>
        <w:numPr>
          <w:ilvl w:val="0"/>
          <w:numId w:val="2"/>
        </w:numPr>
        <w:rPr>
          <w:rFonts w:ascii="Georgia" w:hAnsi="Georgia"/>
        </w:rPr>
      </w:pPr>
      <w:r>
        <w:rPr>
          <w:rFonts w:ascii="Georgia" w:hAnsi="Georgia"/>
        </w:rPr>
        <w:t>In addition to the standard application fee, add an extra cost for each notice that has to be sent by USPS certified mail/return receipt.</w:t>
      </w:r>
    </w:p>
    <w:p w:rsidR="002A78E2" w:rsidRDefault="002A78E2" w:rsidP="00697695">
      <w:pPr>
        <w:numPr>
          <w:ilvl w:val="0"/>
          <w:numId w:val="2"/>
        </w:numPr>
        <w:rPr>
          <w:rFonts w:ascii="Georgia" w:hAnsi="Georgia"/>
        </w:rPr>
      </w:pPr>
      <w:r>
        <w:rPr>
          <w:rFonts w:ascii="Georgia" w:hAnsi="Georgia"/>
        </w:rPr>
        <w:t>Change garage, shed, porch, deck, greenhouse up to 300 square feet to be included in the building permit fee for new house.</w:t>
      </w:r>
    </w:p>
    <w:p w:rsidR="002A78E2" w:rsidRDefault="002A78E2" w:rsidP="00697695">
      <w:pPr>
        <w:numPr>
          <w:ilvl w:val="0"/>
          <w:numId w:val="2"/>
        </w:numPr>
        <w:rPr>
          <w:rFonts w:ascii="Georgia" w:hAnsi="Georgia"/>
        </w:rPr>
      </w:pPr>
      <w:r>
        <w:rPr>
          <w:rFonts w:ascii="Georgia" w:hAnsi="Georgia"/>
        </w:rPr>
        <w:t>Remove required permit for travel trailers.</w:t>
      </w:r>
    </w:p>
    <w:p w:rsidR="002A78E2" w:rsidRDefault="002A78E2" w:rsidP="00697695">
      <w:pPr>
        <w:numPr>
          <w:ilvl w:val="0"/>
          <w:numId w:val="2"/>
        </w:numPr>
        <w:rPr>
          <w:rFonts w:ascii="Georgia" w:hAnsi="Georgia"/>
        </w:rPr>
      </w:pPr>
      <w:r>
        <w:rPr>
          <w:rFonts w:ascii="Georgia" w:hAnsi="Georgia"/>
        </w:rPr>
        <w:t xml:space="preserve">Require building permit fee for all mobile homes wherever they are placed. </w:t>
      </w:r>
    </w:p>
    <w:p w:rsidR="002A78E2" w:rsidRDefault="002A78E2" w:rsidP="00697695">
      <w:pPr>
        <w:numPr>
          <w:ilvl w:val="0"/>
          <w:numId w:val="2"/>
        </w:numPr>
        <w:rPr>
          <w:rFonts w:ascii="Georgia" w:hAnsi="Georgia"/>
        </w:rPr>
      </w:pPr>
      <w:r>
        <w:rPr>
          <w:rFonts w:ascii="Georgia" w:hAnsi="Georgia"/>
        </w:rPr>
        <w:t>Require a building permit application for accessory buildings 100 square feet or less but no fee charged.</w:t>
      </w:r>
    </w:p>
    <w:p w:rsidR="002A78E2" w:rsidRDefault="002A78E2" w:rsidP="00697695">
      <w:pPr>
        <w:numPr>
          <w:ilvl w:val="0"/>
          <w:numId w:val="2"/>
        </w:numPr>
        <w:rPr>
          <w:rFonts w:ascii="Georgia" w:hAnsi="Georgia"/>
        </w:rPr>
      </w:pPr>
      <w:r>
        <w:rPr>
          <w:rFonts w:ascii="Georgia" w:hAnsi="Georgia"/>
        </w:rPr>
        <w:t>Correct and improve sign definitions throughout bylaws.</w:t>
      </w:r>
    </w:p>
    <w:p w:rsidR="002A78E2" w:rsidRDefault="002A78E2" w:rsidP="00697695">
      <w:pPr>
        <w:numPr>
          <w:ilvl w:val="0"/>
          <w:numId w:val="2"/>
        </w:numPr>
        <w:rPr>
          <w:rFonts w:ascii="Georgia" w:hAnsi="Georgia"/>
        </w:rPr>
      </w:pPr>
      <w:r>
        <w:rPr>
          <w:rFonts w:ascii="Georgia" w:hAnsi="Georgia"/>
        </w:rPr>
        <w:t>Remove zoning interpretation section.</w:t>
      </w:r>
    </w:p>
    <w:p w:rsidR="002A78E2" w:rsidRDefault="002A78E2" w:rsidP="007473AC">
      <w:pPr>
        <w:rPr>
          <w:rFonts w:ascii="Georgia" w:hAnsi="Georgia"/>
        </w:rPr>
      </w:pPr>
    </w:p>
    <w:p w:rsidR="002A78E2" w:rsidRDefault="002A78E2" w:rsidP="007473AC">
      <w:pPr>
        <w:rPr>
          <w:rFonts w:ascii="Georgia" w:hAnsi="Georgia"/>
        </w:rPr>
      </w:pPr>
      <w:r>
        <w:rPr>
          <w:rFonts w:ascii="Georgia" w:hAnsi="Georgia"/>
        </w:rPr>
        <w:t xml:space="preserve">The Commission and staff will continue to research and recommend changes and corrections for discussion at each public meeting.  </w:t>
      </w:r>
    </w:p>
    <w:p w:rsidR="002A78E2" w:rsidRDefault="002A78E2" w:rsidP="007473AC">
      <w:pPr>
        <w:rPr>
          <w:rFonts w:ascii="Georgia" w:hAnsi="Georgia"/>
        </w:rPr>
      </w:pPr>
    </w:p>
    <w:p w:rsidR="002A78E2" w:rsidRDefault="002A78E2" w:rsidP="00474D0C">
      <w:pPr>
        <w:pStyle w:val="ListParagraph"/>
        <w:numPr>
          <w:ilvl w:val="0"/>
          <w:numId w:val="3"/>
        </w:numPr>
        <w:rPr>
          <w:rFonts w:ascii="Georgia" w:hAnsi="Georgia"/>
          <w:b/>
        </w:rPr>
      </w:pPr>
      <w:r>
        <w:rPr>
          <w:rFonts w:ascii="Georgia" w:hAnsi="Georgia"/>
          <w:b/>
        </w:rPr>
        <w:t>Minutes</w:t>
      </w:r>
    </w:p>
    <w:p w:rsidR="002A78E2" w:rsidRPr="00474D0C" w:rsidRDefault="002A78E2" w:rsidP="00474D0C">
      <w:pPr>
        <w:pStyle w:val="ListParagraph"/>
        <w:ind w:left="0"/>
        <w:rPr>
          <w:rFonts w:ascii="Georgia" w:hAnsi="Georgia"/>
        </w:rPr>
      </w:pPr>
      <w:r w:rsidRPr="00474D0C">
        <w:rPr>
          <w:rFonts w:ascii="Georgia" w:hAnsi="Georgia"/>
        </w:rPr>
        <w:t>Ross Lavoie made a motion, seconded by Andy Larocque, to approve the minutes of November 2, 2016 and January 18, 2017 as written. Motion carried.</w:t>
      </w:r>
    </w:p>
    <w:p w:rsidR="002A78E2" w:rsidRPr="00474D0C" w:rsidRDefault="002A78E2" w:rsidP="002E6675">
      <w:pPr>
        <w:rPr>
          <w:rFonts w:ascii="Georgia" w:hAnsi="Georgia"/>
          <w:b/>
        </w:rPr>
      </w:pPr>
    </w:p>
    <w:p w:rsidR="002A78E2" w:rsidRDefault="002A78E2" w:rsidP="002E6675">
      <w:pPr>
        <w:pStyle w:val="ListParagraph"/>
        <w:numPr>
          <w:ilvl w:val="0"/>
          <w:numId w:val="3"/>
        </w:numPr>
        <w:rPr>
          <w:rFonts w:ascii="Georgia" w:hAnsi="Georgia"/>
          <w:b/>
        </w:rPr>
      </w:pPr>
      <w:r>
        <w:rPr>
          <w:rFonts w:ascii="Georgia" w:hAnsi="Georgia"/>
          <w:b/>
        </w:rPr>
        <w:t>Adjournment</w:t>
      </w:r>
    </w:p>
    <w:p w:rsidR="002A78E2" w:rsidRDefault="002A78E2" w:rsidP="00391CA2">
      <w:pPr>
        <w:rPr>
          <w:rFonts w:ascii="Georgia" w:hAnsi="Georgia"/>
        </w:rPr>
      </w:pPr>
      <w:r>
        <w:rPr>
          <w:rFonts w:ascii="Georgia" w:hAnsi="Georgia"/>
        </w:rPr>
        <w:t xml:space="preserve">There being no other business and no need for an executive session, </w:t>
      </w:r>
      <w:r w:rsidRPr="00474D0C">
        <w:rPr>
          <w:rFonts w:ascii="Georgia" w:hAnsi="Georgia"/>
        </w:rPr>
        <w:t xml:space="preserve">Ross Lavoie </w:t>
      </w:r>
      <w:r>
        <w:rPr>
          <w:rFonts w:ascii="Georgia" w:hAnsi="Georgia"/>
        </w:rPr>
        <w:t xml:space="preserve">made a motion, seconded by </w:t>
      </w:r>
      <w:r w:rsidRPr="00474D0C">
        <w:rPr>
          <w:rFonts w:ascii="Georgia" w:hAnsi="Georgia"/>
        </w:rPr>
        <w:t>Andy Larocque</w:t>
      </w:r>
      <w:r>
        <w:rPr>
          <w:rFonts w:ascii="Georgia" w:hAnsi="Georgia"/>
        </w:rPr>
        <w:t>, to adjourn at 8:40 p.m. Motion carried.</w:t>
      </w:r>
    </w:p>
    <w:p w:rsidR="002A78E2" w:rsidRDefault="002A78E2" w:rsidP="00391CA2">
      <w:pPr>
        <w:rPr>
          <w:rFonts w:ascii="Georgia" w:hAnsi="Georgia"/>
        </w:rPr>
      </w:pPr>
    </w:p>
    <w:p w:rsidR="002A78E2" w:rsidRDefault="002A78E2" w:rsidP="00391CA2">
      <w:pPr>
        <w:rPr>
          <w:rFonts w:ascii="Georgia" w:hAnsi="Georgia"/>
        </w:rPr>
      </w:pPr>
      <w:r>
        <w:rPr>
          <w:rFonts w:ascii="Georgia" w:hAnsi="Georgia"/>
        </w:rPr>
        <w:t>Respectfully Submitted,</w:t>
      </w:r>
    </w:p>
    <w:p w:rsidR="002A78E2" w:rsidRDefault="002A78E2" w:rsidP="00391CA2">
      <w:pPr>
        <w:rPr>
          <w:rFonts w:ascii="Georgia" w:hAnsi="Georgia"/>
        </w:rPr>
      </w:pPr>
    </w:p>
    <w:p w:rsidR="002A78E2" w:rsidRDefault="002A78E2" w:rsidP="00391CA2">
      <w:pPr>
        <w:rPr>
          <w:rFonts w:ascii="Georgia" w:hAnsi="Georgia"/>
        </w:rPr>
      </w:pPr>
    </w:p>
    <w:p w:rsidR="002A78E2" w:rsidRDefault="002A78E2" w:rsidP="00391CA2">
      <w:pPr>
        <w:rPr>
          <w:rFonts w:ascii="Georgia" w:hAnsi="Georgia"/>
        </w:rPr>
      </w:pPr>
      <w:r>
        <w:rPr>
          <w:rFonts w:ascii="Georgia" w:hAnsi="Georgia"/>
        </w:rPr>
        <w:t>David Jescavage</w:t>
      </w:r>
    </w:p>
    <w:p w:rsidR="002A78E2" w:rsidRDefault="002A78E2" w:rsidP="00391CA2">
      <w:pPr>
        <w:rPr>
          <w:rFonts w:ascii="Georgia" w:hAnsi="Georgia"/>
        </w:rPr>
      </w:pPr>
      <w:r>
        <w:rPr>
          <w:rFonts w:ascii="Georgia" w:hAnsi="Georgia"/>
        </w:rPr>
        <w:t>Town Administrator</w:t>
      </w:r>
    </w:p>
    <w:p w:rsidR="002A78E2" w:rsidRDefault="002A78E2" w:rsidP="00391CA2">
      <w:pPr>
        <w:rPr>
          <w:rFonts w:ascii="Georgia" w:hAnsi="Georgia"/>
        </w:rPr>
      </w:pPr>
    </w:p>
    <w:p w:rsidR="002A78E2" w:rsidRDefault="002A78E2" w:rsidP="00391CA2">
      <w:pPr>
        <w:rPr>
          <w:rFonts w:ascii="Georgia" w:hAnsi="Georgia"/>
        </w:rPr>
      </w:pPr>
      <w:r>
        <w:rPr>
          <w:rFonts w:ascii="Georgia" w:hAnsi="Georgia"/>
        </w:rPr>
        <w:t>_______________________________</w:t>
      </w:r>
      <w:r>
        <w:rPr>
          <w:rFonts w:ascii="Georgia" w:hAnsi="Georgia"/>
        </w:rPr>
        <w:tab/>
        <w:t>___________________________</w:t>
      </w:r>
    </w:p>
    <w:p w:rsidR="002A78E2" w:rsidRDefault="002A78E2" w:rsidP="00391CA2">
      <w:pPr>
        <w:rPr>
          <w:rFonts w:ascii="Georgia" w:hAnsi="Georgia"/>
        </w:rPr>
      </w:pPr>
      <w:r>
        <w:rPr>
          <w:rFonts w:ascii="Georgia" w:hAnsi="Georgia"/>
        </w:rPr>
        <w:t>Jim Hubbard</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Ed Daniel</w:t>
      </w:r>
    </w:p>
    <w:p w:rsidR="002A78E2" w:rsidRDefault="002A78E2" w:rsidP="00391CA2">
      <w:pPr>
        <w:rPr>
          <w:rFonts w:ascii="Georgia" w:hAnsi="Georgia"/>
        </w:rPr>
      </w:pPr>
    </w:p>
    <w:p w:rsidR="002A78E2" w:rsidRDefault="002A78E2" w:rsidP="00391CA2">
      <w:pPr>
        <w:rPr>
          <w:rFonts w:ascii="Georgia" w:hAnsi="Georgia"/>
        </w:rPr>
      </w:pPr>
      <w:r>
        <w:rPr>
          <w:rFonts w:ascii="Georgia" w:hAnsi="Georgia"/>
        </w:rPr>
        <w:t>_______________________________</w:t>
      </w:r>
      <w:r>
        <w:rPr>
          <w:rFonts w:ascii="Georgia" w:hAnsi="Georgia"/>
        </w:rPr>
        <w:tab/>
        <w:t>___________________________</w:t>
      </w:r>
    </w:p>
    <w:p w:rsidR="002A78E2" w:rsidRDefault="002A78E2" w:rsidP="00391CA2">
      <w:pPr>
        <w:rPr>
          <w:rFonts w:ascii="Georgia" w:hAnsi="Georgia"/>
        </w:rPr>
      </w:pPr>
      <w:r>
        <w:rPr>
          <w:rFonts w:ascii="Georgia" w:hAnsi="Georgia"/>
        </w:rPr>
        <w:t>Ross Lavoie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Andy LaRocque</w:t>
      </w:r>
    </w:p>
    <w:p w:rsidR="002A78E2" w:rsidRDefault="002A78E2" w:rsidP="00391CA2">
      <w:pPr>
        <w:rPr>
          <w:rFonts w:ascii="Georgia" w:hAnsi="Georgia"/>
        </w:rPr>
      </w:pPr>
    </w:p>
    <w:p w:rsidR="002A78E2" w:rsidRDefault="002A78E2" w:rsidP="00391CA2">
      <w:pPr>
        <w:rPr>
          <w:rFonts w:ascii="Georgia" w:hAnsi="Georgia"/>
        </w:rPr>
      </w:pPr>
      <w:r>
        <w:rPr>
          <w:rFonts w:ascii="Georgia" w:hAnsi="Georgia"/>
        </w:rPr>
        <w:t>_______________________________</w:t>
      </w:r>
    </w:p>
    <w:p w:rsidR="002A78E2" w:rsidRPr="00391CA2" w:rsidRDefault="002A78E2" w:rsidP="00391CA2">
      <w:pPr>
        <w:rPr>
          <w:rFonts w:ascii="Georgia" w:hAnsi="Georgia"/>
        </w:rPr>
      </w:pPr>
      <w:r>
        <w:rPr>
          <w:rFonts w:ascii="Georgia" w:hAnsi="Georgia"/>
        </w:rPr>
        <w:t>Sara Luneau-Swan</w:t>
      </w:r>
    </w:p>
    <w:sectPr w:rsidR="002A78E2" w:rsidRPr="00391CA2" w:rsidSect="001E2F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8E2" w:rsidRDefault="002A78E2" w:rsidP="006A3A5A">
      <w:r>
        <w:separator/>
      </w:r>
    </w:p>
  </w:endnote>
  <w:endnote w:type="continuationSeparator" w:id="0">
    <w:p w:rsidR="002A78E2" w:rsidRDefault="002A78E2" w:rsidP="006A3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E2" w:rsidRDefault="002A78E2">
    <w:pPr>
      <w:pStyle w:val="Footer"/>
      <w:pBdr>
        <w:bottom w:val="single" w:sz="12" w:space="1" w:color="auto"/>
      </w:pBdr>
    </w:pPr>
  </w:p>
  <w:p w:rsidR="002A78E2" w:rsidRPr="006A3A5A" w:rsidRDefault="002A78E2">
    <w:pPr>
      <w:pStyle w:val="Footer"/>
      <w:rPr>
        <w:sz w:val="20"/>
        <w:szCs w:val="20"/>
      </w:rPr>
    </w:pPr>
    <w:r w:rsidRPr="006A3A5A">
      <w:rPr>
        <w:sz w:val="20"/>
        <w:szCs w:val="20"/>
      </w:rPr>
      <w:t>Swanton Planning Commission</w:t>
    </w:r>
    <w:r w:rsidRPr="006A3A5A">
      <w:rPr>
        <w:sz w:val="20"/>
        <w:szCs w:val="20"/>
      </w:rPr>
      <w:tab/>
    </w:r>
    <w:r>
      <w:rPr>
        <w:sz w:val="20"/>
        <w:szCs w:val="20"/>
      </w:rPr>
      <w:t>February 15, 2017</w:t>
    </w:r>
    <w:r w:rsidRPr="006A3A5A">
      <w:rPr>
        <w:sz w:val="20"/>
        <w:szCs w:val="20"/>
      </w:rPr>
      <w:tab/>
      <w:t xml:space="preserve">Page </w:t>
    </w:r>
    <w:r w:rsidRPr="006A3A5A">
      <w:rPr>
        <w:sz w:val="20"/>
        <w:szCs w:val="20"/>
      </w:rPr>
      <w:fldChar w:fldCharType="begin"/>
    </w:r>
    <w:r w:rsidRPr="006A3A5A">
      <w:rPr>
        <w:sz w:val="20"/>
        <w:szCs w:val="20"/>
      </w:rPr>
      <w:instrText xml:space="preserve"> PAGE </w:instrText>
    </w:r>
    <w:r w:rsidRPr="006A3A5A">
      <w:rPr>
        <w:sz w:val="20"/>
        <w:szCs w:val="20"/>
      </w:rPr>
      <w:fldChar w:fldCharType="separate"/>
    </w:r>
    <w:r>
      <w:rPr>
        <w:noProof/>
        <w:sz w:val="20"/>
        <w:szCs w:val="20"/>
      </w:rPr>
      <w:t>1</w:t>
    </w:r>
    <w:r w:rsidRPr="006A3A5A">
      <w:rPr>
        <w:sz w:val="20"/>
        <w:szCs w:val="20"/>
      </w:rPr>
      <w:fldChar w:fldCharType="end"/>
    </w:r>
    <w:r w:rsidRPr="006A3A5A">
      <w:rPr>
        <w:sz w:val="20"/>
        <w:szCs w:val="20"/>
      </w:rPr>
      <w:t xml:space="preserve"> of </w:t>
    </w:r>
    <w:r w:rsidRPr="006A3A5A">
      <w:rPr>
        <w:sz w:val="20"/>
        <w:szCs w:val="20"/>
      </w:rPr>
      <w:fldChar w:fldCharType="begin"/>
    </w:r>
    <w:r w:rsidRPr="006A3A5A">
      <w:rPr>
        <w:sz w:val="20"/>
        <w:szCs w:val="20"/>
      </w:rPr>
      <w:instrText xml:space="preserve"> NUMPAGES </w:instrText>
    </w:r>
    <w:r w:rsidRPr="006A3A5A">
      <w:rPr>
        <w:sz w:val="20"/>
        <w:szCs w:val="20"/>
      </w:rPr>
      <w:fldChar w:fldCharType="separate"/>
    </w:r>
    <w:r>
      <w:rPr>
        <w:noProof/>
        <w:sz w:val="20"/>
        <w:szCs w:val="20"/>
      </w:rPr>
      <w:t>2</w:t>
    </w:r>
    <w:r w:rsidRPr="006A3A5A">
      <w:rPr>
        <w:sz w:val="20"/>
        <w:szCs w:val="20"/>
      </w:rPr>
      <w:fldChar w:fldCharType="end"/>
    </w:r>
  </w:p>
  <w:p w:rsidR="002A78E2" w:rsidRPr="006A3A5A" w:rsidRDefault="002A78E2">
    <w:pPr>
      <w:pStyle w:val="Footer"/>
      <w:rPr>
        <w:sz w:val="20"/>
        <w:szCs w:val="20"/>
      </w:rPr>
    </w:pPr>
    <w:r>
      <w:rPr>
        <w:sz w:val="20"/>
        <w:szCs w:val="20"/>
      </w:rPr>
      <w:t>Minutes by David Jescavage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8E2" w:rsidRDefault="002A78E2" w:rsidP="006A3A5A">
      <w:r>
        <w:separator/>
      </w:r>
    </w:p>
  </w:footnote>
  <w:footnote w:type="continuationSeparator" w:id="0">
    <w:p w:rsidR="002A78E2" w:rsidRDefault="002A78E2" w:rsidP="006A3A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25AE"/>
    <w:multiLevelType w:val="hybridMultilevel"/>
    <w:tmpl w:val="2B0A77EC"/>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73011DA"/>
    <w:multiLevelType w:val="hybridMultilevel"/>
    <w:tmpl w:val="18524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AC13BE"/>
    <w:multiLevelType w:val="hybridMultilevel"/>
    <w:tmpl w:val="95C056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675"/>
    <w:rsid w:val="00007EB4"/>
    <w:rsid w:val="00017F3E"/>
    <w:rsid w:val="00062B38"/>
    <w:rsid w:val="00071DAD"/>
    <w:rsid w:val="000752C3"/>
    <w:rsid w:val="000E6BDE"/>
    <w:rsid w:val="00100D3C"/>
    <w:rsid w:val="00140898"/>
    <w:rsid w:val="00182C9D"/>
    <w:rsid w:val="00197F9D"/>
    <w:rsid w:val="001B4860"/>
    <w:rsid w:val="001E2FD8"/>
    <w:rsid w:val="0020730A"/>
    <w:rsid w:val="00227A59"/>
    <w:rsid w:val="002729C7"/>
    <w:rsid w:val="002A78E2"/>
    <w:rsid w:val="002D39C8"/>
    <w:rsid w:val="002E1C61"/>
    <w:rsid w:val="002E6675"/>
    <w:rsid w:val="00304BB1"/>
    <w:rsid w:val="003101AF"/>
    <w:rsid w:val="00315F12"/>
    <w:rsid w:val="00326718"/>
    <w:rsid w:val="00352426"/>
    <w:rsid w:val="00371358"/>
    <w:rsid w:val="0038389F"/>
    <w:rsid w:val="00391CA2"/>
    <w:rsid w:val="00392EA5"/>
    <w:rsid w:val="003949C9"/>
    <w:rsid w:val="003A26DB"/>
    <w:rsid w:val="003B6ECA"/>
    <w:rsid w:val="00405270"/>
    <w:rsid w:val="00446198"/>
    <w:rsid w:val="00461468"/>
    <w:rsid w:val="00474D0C"/>
    <w:rsid w:val="004E621E"/>
    <w:rsid w:val="004F08C7"/>
    <w:rsid w:val="004F744F"/>
    <w:rsid w:val="0050447A"/>
    <w:rsid w:val="005530FE"/>
    <w:rsid w:val="005672BB"/>
    <w:rsid w:val="0057084B"/>
    <w:rsid w:val="005A2800"/>
    <w:rsid w:val="005B6BD5"/>
    <w:rsid w:val="005E6D10"/>
    <w:rsid w:val="00673C33"/>
    <w:rsid w:val="00680AE6"/>
    <w:rsid w:val="00697695"/>
    <w:rsid w:val="006A1AF6"/>
    <w:rsid w:val="006A3A5A"/>
    <w:rsid w:val="006E4368"/>
    <w:rsid w:val="0071274D"/>
    <w:rsid w:val="007236DD"/>
    <w:rsid w:val="00735B40"/>
    <w:rsid w:val="00740126"/>
    <w:rsid w:val="007473AC"/>
    <w:rsid w:val="00752B46"/>
    <w:rsid w:val="00771605"/>
    <w:rsid w:val="00780B9A"/>
    <w:rsid w:val="007816BA"/>
    <w:rsid w:val="00791107"/>
    <w:rsid w:val="0079217E"/>
    <w:rsid w:val="007A3D25"/>
    <w:rsid w:val="007C5695"/>
    <w:rsid w:val="007E250F"/>
    <w:rsid w:val="008120CC"/>
    <w:rsid w:val="0083718B"/>
    <w:rsid w:val="00891245"/>
    <w:rsid w:val="008961DF"/>
    <w:rsid w:val="008A5699"/>
    <w:rsid w:val="008E08F6"/>
    <w:rsid w:val="00905B58"/>
    <w:rsid w:val="0090641E"/>
    <w:rsid w:val="009465E7"/>
    <w:rsid w:val="00962DF1"/>
    <w:rsid w:val="00964E90"/>
    <w:rsid w:val="009718AB"/>
    <w:rsid w:val="009E0FB9"/>
    <w:rsid w:val="009E7F2E"/>
    <w:rsid w:val="00A01AB7"/>
    <w:rsid w:val="00A1696A"/>
    <w:rsid w:val="00A27DEB"/>
    <w:rsid w:val="00A51BB5"/>
    <w:rsid w:val="00A52F03"/>
    <w:rsid w:val="00A639E8"/>
    <w:rsid w:val="00A802A5"/>
    <w:rsid w:val="00A81E41"/>
    <w:rsid w:val="00A927FD"/>
    <w:rsid w:val="00AA5C02"/>
    <w:rsid w:val="00AC50D8"/>
    <w:rsid w:val="00AD0D65"/>
    <w:rsid w:val="00AD40DE"/>
    <w:rsid w:val="00AE298F"/>
    <w:rsid w:val="00AE4E71"/>
    <w:rsid w:val="00B16D44"/>
    <w:rsid w:val="00B365AD"/>
    <w:rsid w:val="00B5386C"/>
    <w:rsid w:val="00B77AA6"/>
    <w:rsid w:val="00BA31D8"/>
    <w:rsid w:val="00BA4752"/>
    <w:rsid w:val="00BA742B"/>
    <w:rsid w:val="00BC200D"/>
    <w:rsid w:val="00BC7569"/>
    <w:rsid w:val="00BF3967"/>
    <w:rsid w:val="00C037CC"/>
    <w:rsid w:val="00C10B23"/>
    <w:rsid w:val="00C27F1D"/>
    <w:rsid w:val="00C306CE"/>
    <w:rsid w:val="00C81BD2"/>
    <w:rsid w:val="00C9128C"/>
    <w:rsid w:val="00CD600D"/>
    <w:rsid w:val="00CE5CD5"/>
    <w:rsid w:val="00D006E4"/>
    <w:rsid w:val="00D30680"/>
    <w:rsid w:val="00D31A1E"/>
    <w:rsid w:val="00D6532E"/>
    <w:rsid w:val="00D77B6F"/>
    <w:rsid w:val="00DC11D1"/>
    <w:rsid w:val="00DD1C9C"/>
    <w:rsid w:val="00DF544F"/>
    <w:rsid w:val="00E16347"/>
    <w:rsid w:val="00E344BC"/>
    <w:rsid w:val="00E50178"/>
    <w:rsid w:val="00E7228C"/>
    <w:rsid w:val="00EA307D"/>
    <w:rsid w:val="00EA5241"/>
    <w:rsid w:val="00ED7506"/>
    <w:rsid w:val="00EE41E2"/>
    <w:rsid w:val="00EF702F"/>
    <w:rsid w:val="00F365CF"/>
    <w:rsid w:val="00F4714A"/>
    <w:rsid w:val="00F96279"/>
    <w:rsid w:val="00FA189B"/>
    <w:rsid w:val="00FA25B8"/>
    <w:rsid w:val="00FC4242"/>
    <w:rsid w:val="00FD3329"/>
    <w:rsid w:val="00FE76EF"/>
    <w:rsid w:val="00FF10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9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6675"/>
    <w:pPr>
      <w:ind w:left="720"/>
      <w:contextualSpacing/>
    </w:pPr>
  </w:style>
  <w:style w:type="paragraph" w:styleId="Header">
    <w:name w:val="header"/>
    <w:basedOn w:val="Normal"/>
    <w:link w:val="HeaderChar"/>
    <w:uiPriority w:val="99"/>
    <w:rsid w:val="006A3A5A"/>
    <w:pPr>
      <w:tabs>
        <w:tab w:val="center" w:pos="4680"/>
        <w:tab w:val="right" w:pos="9360"/>
      </w:tabs>
    </w:pPr>
  </w:style>
  <w:style w:type="character" w:customStyle="1" w:styleId="HeaderChar">
    <w:name w:val="Header Char"/>
    <w:basedOn w:val="DefaultParagraphFont"/>
    <w:link w:val="Header"/>
    <w:uiPriority w:val="99"/>
    <w:locked/>
    <w:rsid w:val="006A3A5A"/>
    <w:rPr>
      <w:rFonts w:cs="Times New Roman"/>
    </w:rPr>
  </w:style>
  <w:style w:type="paragraph" w:styleId="Footer">
    <w:name w:val="footer"/>
    <w:basedOn w:val="Normal"/>
    <w:link w:val="FooterChar"/>
    <w:uiPriority w:val="99"/>
    <w:rsid w:val="006A3A5A"/>
    <w:pPr>
      <w:tabs>
        <w:tab w:val="center" w:pos="4680"/>
        <w:tab w:val="right" w:pos="9360"/>
      </w:tabs>
    </w:pPr>
  </w:style>
  <w:style w:type="character" w:customStyle="1" w:styleId="FooterChar">
    <w:name w:val="Footer Char"/>
    <w:basedOn w:val="DefaultParagraphFont"/>
    <w:link w:val="Footer"/>
    <w:uiPriority w:val="99"/>
    <w:locked/>
    <w:rsid w:val="006A3A5A"/>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393</Words>
  <Characters>2242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SWANTON PLANNING COMMISSION</dc:title>
  <dc:subject/>
  <dc:creator>Yaasha Wheeler</dc:creator>
  <cp:keywords/>
  <dc:description/>
  <cp:lastModifiedBy>townadmin2</cp:lastModifiedBy>
  <cp:revision>2</cp:revision>
  <cp:lastPrinted>2017-01-18T03:07:00Z</cp:lastPrinted>
  <dcterms:created xsi:type="dcterms:W3CDTF">2017-03-07T21:27:00Z</dcterms:created>
  <dcterms:modified xsi:type="dcterms:W3CDTF">2017-03-07T21:27:00Z</dcterms:modified>
</cp:coreProperties>
</file>